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543E" w14:textId="250F5E1F" w:rsidR="00834A67" w:rsidRPr="00030466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974F7A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JUNIO</w:t>
      </w:r>
    </w:p>
    <w:p w14:paraId="66629E52" w14:textId="77777777" w:rsidR="00834A67" w:rsidRPr="00030466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834A67" w:rsidRPr="00030466" w14:paraId="7F01C4D4" w14:textId="77777777" w:rsidTr="00DB3B09">
        <w:tc>
          <w:tcPr>
            <w:tcW w:w="1417" w:type="dxa"/>
            <w:shd w:val="clear" w:color="auto" w:fill="B4C6E7" w:themeFill="accent1" w:themeFillTint="66"/>
            <w:vAlign w:val="center"/>
          </w:tcPr>
          <w:p w14:paraId="70609AC9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451EF98B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0583252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28F520C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F4B8388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834A67" w:rsidRPr="00030466" w14:paraId="4C6C657E" w14:textId="77777777" w:rsidTr="00DB3B09">
        <w:tc>
          <w:tcPr>
            <w:tcW w:w="1417" w:type="dxa"/>
            <w:vAlign w:val="center"/>
          </w:tcPr>
          <w:p w14:paraId="01E903B6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B73C007" wp14:editId="029AACFB">
                  <wp:extent cx="555319" cy="540000"/>
                  <wp:effectExtent l="0" t="0" r="0" b="0"/>
                  <wp:docPr id="1029640603" name="Imagen 102964060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640603" name="Imagen 1029640603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4018FC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D0B5A69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Pr="001A46BD">
              <w:rPr>
                <w:rFonts w:ascii="Tahoma" w:hAnsi="Tahoma" w:cs="Tahoma"/>
                <w:sz w:val="24"/>
                <w:szCs w:val="24"/>
              </w:rPr>
              <w:t>116 a la 125</w:t>
            </w:r>
          </w:p>
        </w:tc>
        <w:tc>
          <w:tcPr>
            <w:tcW w:w="2268" w:type="dxa"/>
            <w:vAlign w:val="center"/>
          </w:tcPr>
          <w:p w14:paraId="279836FA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Agua que no has de beber… ¡No la dejes correr!</w:t>
            </w:r>
          </w:p>
        </w:tc>
        <w:tc>
          <w:tcPr>
            <w:tcW w:w="6446" w:type="dxa"/>
            <w:vAlign w:val="center"/>
          </w:tcPr>
          <w:p w14:paraId="1581DD94" w14:textId="77777777" w:rsidR="00834A67" w:rsidRPr="00030466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Conocer la cantidad de agua que puede desperdiciarse al utilizar el inodoro. Proponer soluciones para ahorrar este líquido vital.</w:t>
            </w:r>
          </w:p>
        </w:tc>
        <w:tc>
          <w:tcPr>
            <w:tcW w:w="2268" w:type="dxa"/>
            <w:vAlign w:val="center"/>
          </w:tcPr>
          <w:p w14:paraId="321E388E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EAC3E6" wp14:editId="0369F034">
                  <wp:extent cx="351462" cy="360000"/>
                  <wp:effectExtent l="0" t="0" r="0" b="2540"/>
                  <wp:docPr id="1689199446" name="Imagen 168919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230B45C" wp14:editId="7183E57B">
                  <wp:extent cx="357231" cy="360000"/>
                  <wp:effectExtent l="0" t="0" r="5080" b="2540"/>
                  <wp:docPr id="1122867787" name="Imagen 11228677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67787" name="Imagen 112286778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C078B51" wp14:editId="78788CBF">
                  <wp:extent cx="360292" cy="360000"/>
                  <wp:effectExtent l="0" t="0" r="1905" b="2540"/>
                  <wp:docPr id="791870581" name="Imagen 7918705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70581" name="Imagen 79187058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67" w:rsidRPr="00030466" w14:paraId="4C25F02C" w14:textId="77777777" w:rsidTr="00DB3B09">
        <w:tc>
          <w:tcPr>
            <w:tcW w:w="1417" w:type="dxa"/>
            <w:vAlign w:val="center"/>
          </w:tcPr>
          <w:p w14:paraId="757E7EAB" w14:textId="77777777" w:rsidR="00834A67" w:rsidRPr="00B46AC6" w:rsidRDefault="00834A67" w:rsidP="00DB3B0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3BC7200" wp14:editId="2F6E3228">
                  <wp:extent cx="558881" cy="540000"/>
                  <wp:effectExtent l="0" t="0" r="0" b="0"/>
                  <wp:docPr id="1234099942" name="Imagen 12340999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09594" name="Imagen 1142109594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CE558B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6B46CDE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14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</w:tcPr>
          <w:p w14:paraId="62C16367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Cuidamos el agua, cuidamos nuestros derechos.</w:t>
            </w:r>
          </w:p>
        </w:tc>
        <w:tc>
          <w:tcPr>
            <w:tcW w:w="6446" w:type="dxa"/>
            <w:vAlign w:val="center"/>
          </w:tcPr>
          <w:p w14:paraId="300F4FB2" w14:textId="77777777" w:rsidR="00834A67" w:rsidRPr="001A46BD" w:rsidRDefault="00834A67" w:rsidP="00DB3B0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A46BD">
              <w:rPr>
                <w:rFonts w:ascii="Tahoma" w:hAnsi="Tahoma" w:cs="Tahoma"/>
                <w:sz w:val="24"/>
                <w:szCs w:val="24"/>
              </w:rPr>
              <w:t>Reconocer</w:t>
            </w:r>
            <w:proofErr w:type="gramEnd"/>
            <w:r w:rsidRPr="001A46BD">
              <w:rPr>
                <w:rFonts w:ascii="Tahoma" w:hAnsi="Tahoma" w:cs="Tahoma"/>
                <w:sz w:val="24"/>
                <w:szCs w:val="24"/>
              </w:rPr>
              <w:t xml:space="preserve"> que el derecho al agua es indispensable para vivir dignamente. Para ello, elaborar periódicos murales en los que difundan la importancia de este derecho y de otros más, así como acciones para el cuidado del agua.</w:t>
            </w:r>
          </w:p>
        </w:tc>
        <w:tc>
          <w:tcPr>
            <w:tcW w:w="2268" w:type="dxa"/>
            <w:vAlign w:val="center"/>
          </w:tcPr>
          <w:p w14:paraId="56711B02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186FF4D" wp14:editId="22FCED7D">
                  <wp:extent cx="351462" cy="360000"/>
                  <wp:effectExtent l="0" t="0" r="0" b="2540"/>
                  <wp:docPr id="1190836618" name="Imagen 119083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C2F96F2" wp14:editId="28BEA725">
                  <wp:extent cx="357231" cy="360000"/>
                  <wp:effectExtent l="0" t="0" r="5080" b="2540"/>
                  <wp:docPr id="1424597631" name="Imagen 142459763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8833" name="Imagen 16188883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51EF921" wp14:editId="004833CB">
                  <wp:extent cx="487791" cy="360000"/>
                  <wp:effectExtent l="0" t="0" r="7620" b="2540"/>
                  <wp:docPr id="10755493" name="Imagen 1075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67" w:rsidRPr="00030466" w14:paraId="34EC6ED7" w14:textId="77777777" w:rsidTr="00DB3B09">
        <w:tc>
          <w:tcPr>
            <w:tcW w:w="1417" w:type="dxa"/>
            <w:vAlign w:val="center"/>
          </w:tcPr>
          <w:p w14:paraId="667B96A8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F7AD30" wp14:editId="74BBFE5A">
                  <wp:extent cx="550436" cy="540000"/>
                  <wp:effectExtent l="0" t="0" r="2540" b="0"/>
                  <wp:docPr id="748971546" name="Imagen 748971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4FA098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FD0C0D5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3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46828E82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1A46BD">
              <w:rPr>
                <w:rFonts w:ascii="Tahoma" w:hAnsi="Tahoma" w:cs="Tahoma"/>
                <w:sz w:val="24"/>
                <w:szCs w:val="24"/>
              </w:rPr>
              <w:t>Nos reinventamos.</w:t>
            </w:r>
          </w:p>
        </w:tc>
        <w:tc>
          <w:tcPr>
            <w:tcW w:w="6446" w:type="dxa"/>
            <w:vAlign w:val="center"/>
          </w:tcPr>
          <w:p w14:paraId="19A1F6FB" w14:textId="77777777" w:rsidR="00834A67" w:rsidRPr="00030466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Compartir sus ideas sobre fenómenos como la pandemia de covid-19 y realizar una investigación de temas relacionados con las características de la enfermedad y las </w:t>
            </w:r>
            <w:proofErr w:type="gramStart"/>
            <w:r w:rsidRPr="001A46BD">
              <w:rPr>
                <w:rFonts w:ascii="Tahoma" w:hAnsi="Tahoma" w:cs="Tahoma"/>
                <w:sz w:val="24"/>
                <w:szCs w:val="24"/>
              </w:rPr>
              <w:t>medidas de prevención para evitar</w:t>
            </w:r>
            <w:proofErr w:type="gramEnd"/>
            <w:r w:rsidRPr="001A46BD">
              <w:rPr>
                <w:rFonts w:ascii="Tahoma" w:hAnsi="Tahoma" w:cs="Tahoma"/>
                <w:sz w:val="24"/>
                <w:szCs w:val="24"/>
              </w:rPr>
              <w:t xml:space="preserve"> contagios. Con ello, elaborar un periódico mural junto con sus compañeras y compañeros.</w:t>
            </w:r>
          </w:p>
        </w:tc>
        <w:tc>
          <w:tcPr>
            <w:tcW w:w="2268" w:type="dxa"/>
            <w:vAlign w:val="center"/>
          </w:tcPr>
          <w:p w14:paraId="758CC848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B19AAEB" wp14:editId="52BEECAF">
                  <wp:extent cx="357231" cy="360000"/>
                  <wp:effectExtent l="0" t="0" r="5080" b="2540"/>
                  <wp:docPr id="1968245168" name="Imagen 19682451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45168" name="Imagen 196824516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18AE466" wp14:editId="4868C2F8">
                  <wp:extent cx="360292" cy="360000"/>
                  <wp:effectExtent l="0" t="0" r="1905" b="2540"/>
                  <wp:docPr id="1756350132" name="Imagen 17563501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50132" name="Imagen 175635013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60C7A7C" wp14:editId="57C3DCE8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FFEA5D9" wp14:editId="372D2915">
                  <wp:extent cx="312515" cy="360000"/>
                  <wp:effectExtent l="0" t="0" r="0" b="2540"/>
                  <wp:docPr id="1071944368" name="Imagen 107194436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944368" name="Imagen 1071944368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67" w:rsidRPr="00030466" w14:paraId="5800E24E" w14:textId="77777777" w:rsidTr="00DB3B09">
        <w:tc>
          <w:tcPr>
            <w:tcW w:w="1417" w:type="dxa"/>
            <w:vAlign w:val="center"/>
          </w:tcPr>
          <w:p w14:paraId="6D64EB2B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A8DEDC2" wp14:editId="11E7113B">
                  <wp:extent cx="555105" cy="540000"/>
                  <wp:effectExtent l="0" t="0" r="0" b="0"/>
                  <wp:docPr id="466934901" name="Imagen 46693490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34901" name="Imagen 46693490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9ED23F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EF49E05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208 a la 217</w:t>
            </w:r>
          </w:p>
        </w:tc>
        <w:tc>
          <w:tcPr>
            <w:tcW w:w="2268" w:type="dxa"/>
            <w:vAlign w:val="center"/>
          </w:tcPr>
          <w:p w14:paraId="595EE534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Feria de la salud.</w:t>
            </w:r>
          </w:p>
        </w:tc>
        <w:tc>
          <w:tcPr>
            <w:tcW w:w="6446" w:type="dxa"/>
            <w:vAlign w:val="center"/>
          </w:tcPr>
          <w:p w14:paraId="288BEF5B" w14:textId="77777777" w:rsidR="00834A67" w:rsidRPr="00030466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Invitar a su familia y comunidad a una Feria de la salud para dar a conocer y fomentar hábitos saludables que les permitan mejorar su vida y el espacio en donde coexisten.</w:t>
            </w:r>
          </w:p>
        </w:tc>
        <w:tc>
          <w:tcPr>
            <w:tcW w:w="2268" w:type="dxa"/>
            <w:vAlign w:val="center"/>
          </w:tcPr>
          <w:p w14:paraId="1B6A4C61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88CD188" wp14:editId="7D4F4B15">
                  <wp:extent cx="351462" cy="360000"/>
                  <wp:effectExtent l="0" t="0" r="0" b="2540"/>
                  <wp:docPr id="993997088" name="Imagen 99399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6006E6C" wp14:editId="39990093">
                  <wp:extent cx="360292" cy="360000"/>
                  <wp:effectExtent l="0" t="0" r="1905" b="2540"/>
                  <wp:docPr id="1964052676" name="Imagen 19640526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052676" name="Imagen 196405267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DB7CAFD" wp14:editId="4EF31F9B">
                  <wp:extent cx="360193" cy="360000"/>
                  <wp:effectExtent l="0" t="0" r="1905" b="2540"/>
                  <wp:docPr id="915975459" name="Imagen 915975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67" w:rsidRPr="00030466" w14:paraId="0738E3A7" w14:textId="77777777" w:rsidTr="00DB3B09">
        <w:tc>
          <w:tcPr>
            <w:tcW w:w="1417" w:type="dxa"/>
            <w:vAlign w:val="center"/>
          </w:tcPr>
          <w:p w14:paraId="34F6A599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0105306" wp14:editId="6D4E0596">
                  <wp:extent cx="558881" cy="540000"/>
                  <wp:effectExtent l="0" t="0" r="0" b="0"/>
                  <wp:docPr id="1038701510" name="Imagen 10387015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01510" name="Imagen 1038701510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3BC18F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07D8922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152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16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B028C55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¡Decir sí a mi derecho!</w:t>
            </w:r>
          </w:p>
        </w:tc>
        <w:tc>
          <w:tcPr>
            <w:tcW w:w="6446" w:type="dxa"/>
            <w:vAlign w:val="center"/>
          </w:tcPr>
          <w:p w14:paraId="6BCE6E72" w14:textId="77777777" w:rsidR="00834A67" w:rsidRPr="00030466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Reconocer el significado de los límites corporales para prevenir situaciones que los pongan en riesgo o peligro y afecten su derecho a una vida libre de violencia o maltrato.</w:t>
            </w:r>
          </w:p>
        </w:tc>
        <w:tc>
          <w:tcPr>
            <w:tcW w:w="2268" w:type="dxa"/>
            <w:vAlign w:val="center"/>
          </w:tcPr>
          <w:p w14:paraId="696FF5E3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53947B9" wp14:editId="61816457">
                  <wp:extent cx="357231" cy="360000"/>
                  <wp:effectExtent l="0" t="0" r="5080" b="2540"/>
                  <wp:docPr id="754386308" name="Imagen 7543863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86308" name="Imagen 75438630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BF3392B" wp14:editId="7CE4FF1C">
                  <wp:extent cx="360292" cy="360000"/>
                  <wp:effectExtent l="0" t="0" r="1905" b="2540"/>
                  <wp:docPr id="370349854" name="Imagen 3703498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49854" name="Imagen 37034985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81BC2DD" wp14:editId="5C0F957D">
                  <wp:extent cx="362905" cy="360000"/>
                  <wp:effectExtent l="0" t="0" r="0" b="2540"/>
                  <wp:docPr id="816382617" name="Imagen 8163826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82617" name="Imagen 816382617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CE6CA54" wp14:editId="1CECE444">
                  <wp:extent cx="360193" cy="360000"/>
                  <wp:effectExtent l="0" t="0" r="1905" b="2540"/>
                  <wp:docPr id="153124283" name="Imagen 15312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6FDBFD2" wp14:editId="0FB4C132">
                  <wp:extent cx="487791" cy="360000"/>
                  <wp:effectExtent l="0" t="0" r="7620" b="2540"/>
                  <wp:docPr id="1451441355" name="Imagen 145144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67" w:rsidRPr="00030466" w14:paraId="2510BE59" w14:textId="77777777" w:rsidTr="00DB3B09">
        <w:tc>
          <w:tcPr>
            <w:tcW w:w="1417" w:type="dxa"/>
            <w:vAlign w:val="center"/>
          </w:tcPr>
          <w:p w14:paraId="2C823D82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24644FD7" wp14:editId="3757B92E">
                  <wp:extent cx="555105" cy="540000"/>
                  <wp:effectExtent l="0" t="0" r="0" b="0"/>
                  <wp:docPr id="1443809598" name="Imagen 14438095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132087" name="Imagen 1953132087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7E74C7" w14:textId="77777777" w:rsidR="00834A67" w:rsidRPr="00B434E0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D52B3E2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Páginas 20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21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48CBCAC7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Yoga y emociones.</w:t>
            </w:r>
          </w:p>
        </w:tc>
        <w:tc>
          <w:tcPr>
            <w:tcW w:w="6446" w:type="dxa"/>
            <w:vAlign w:val="center"/>
          </w:tcPr>
          <w:p w14:paraId="4D2F20CA" w14:textId="77777777" w:rsidR="00834A67" w:rsidRPr="00030466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Organizar con sus compañeras y compañeros, de manera respetuosa, colaborativa y empática, una sesión de yoga para su comunidad escolar.</w:t>
            </w:r>
          </w:p>
        </w:tc>
        <w:tc>
          <w:tcPr>
            <w:tcW w:w="2268" w:type="dxa"/>
            <w:vAlign w:val="center"/>
          </w:tcPr>
          <w:p w14:paraId="2409BFD3" w14:textId="77777777" w:rsidR="00834A67" w:rsidRPr="00030466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3B67FDE4" wp14:editId="1F83E80D">
                  <wp:extent cx="360193" cy="360000"/>
                  <wp:effectExtent l="0" t="0" r="1905" b="2540"/>
                  <wp:docPr id="132761619" name="Imagen 13276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67" w:rsidRPr="00030466" w14:paraId="763C4DA7" w14:textId="77777777" w:rsidTr="00DB3B09">
        <w:tc>
          <w:tcPr>
            <w:tcW w:w="1417" w:type="dxa"/>
            <w:vAlign w:val="center"/>
          </w:tcPr>
          <w:p w14:paraId="0E6314C2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noProof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269F47F" wp14:editId="55D56156">
                  <wp:extent cx="550436" cy="540000"/>
                  <wp:effectExtent l="0" t="0" r="2540" b="0"/>
                  <wp:docPr id="161901040" name="Imagen 16190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200157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8E01630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60 a la 71</w:t>
            </w:r>
          </w:p>
        </w:tc>
        <w:tc>
          <w:tcPr>
            <w:tcW w:w="2268" w:type="dxa"/>
            <w:vAlign w:val="center"/>
          </w:tcPr>
          <w:p w14:paraId="17BFF007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Muro de los deseos.</w:t>
            </w:r>
          </w:p>
        </w:tc>
        <w:tc>
          <w:tcPr>
            <w:tcW w:w="6446" w:type="dxa"/>
            <w:vAlign w:val="center"/>
          </w:tcPr>
          <w:p w14:paraId="3968060C" w14:textId="77777777" w:rsidR="00834A67" w:rsidRPr="001A46BD" w:rsidRDefault="00834A67" w:rsidP="00DB3B0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Plasmar sus deseos para mejorar su escuela y la interacción con sus compañeras y compañeros en un Muro de los deseos que realizarán con toda la comunidad escolar.</w:t>
            </w:r>
          </w:p>
        </w:tc>
        <w:tc>
          <w:tcPr>
            <w:tcW w:w="2268" w:type="dxa"/>
            <w:vAlign w:val="center"/>
          </w:tcPr>
          <w:p w14:paraId="66BCDB77" w14:textId="77777777" w:rsidR="00834A67" w:rsidRPr="001A46BD" w:rsidRDefault="00834A67" w:rsidP="00DB3B09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03F8BB" wp14:editId="116A0BA2">
                  <wp:extent cx="351462" cy="360000"/>
                  <wp:effectExtent l="0" t="0" r="0" b="2540"/>
                  <wp:docPr id="1165626255" name="Imagen 1165626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C4CF655" wp14:editId="1F92E25D">
                  <wp:extent cx="360292" cy="360000"/>
                  <wp:effectExtent l="0" t="0" r="1905" b="2540"/>
                  <wp:docPr id="256363941" name="Imagen 25636394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63941" name="Imagen 25636394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102C833" wp14:editId="42C73221">
                  <wp:extent cx="312515" cy="360000"/>
                  <wp:effectExtent l="0" t="0" r="0" b="2540"/>
                  <wp:docPr id="348349307" name="Imagen 34834930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49307" name="Imagen 348349307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BEF51" w14:textId="77777777" w:rsidR="00834A67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7989C6A" w14:textId="77777777" w:rsidR="00834A67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4B56BDE" w14:textId="77777777" w:rsidR="00834A67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EF820EE" w14:textId="77777777" w:rsidR="00834A67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01418EA" w14:textId="77777777" w:rsidR="00834A67" w:rsidRPr="00531BC4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0E0C834E" w14:textId="77777777" w:rsidR="00834A67" w:rsidRPr="00531BC4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834A67" w:rsidRPr="00531BC4" w14:paraId="74010C79" w14:textId="77777777" w:rsidTr="00DB3B09">
        <w:tc>
          <w:tcPr>
            <w:tcW w:w="2972" w:type="dxa"/>
            <w:shd w:val="clear" w:color="auto" w:fill="B4C6E7" w:themeFill="accent1" w:themeFillTint="66"/>
            <w:vAlign w:val="center"/>
          </w:tcPr>
          <w:p w14:paraId="111606F4" w14:textId="77777777" w:rsidR="00834A67" w:rsidRPr="00531BC4" w:rsidRDefault="00834A67" w:rsidP="00DB3B0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5157A49" w14:textId="77777777" w:rsidR="00834A67" w:rsidRPr="00531BC4" w:rsidRDefault="00834A67" w:rsidP="00DB3B0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834A67" w:rsidRPr="00531BC4" w14:paraId="6D01FE26" w14:textId="77777777" w:rsidTr="00DB3B09">
        <w:tc>
          <w:tcPr>
            <w:tcW w:w="2972" w:type="dxa"/>
            <w:vAlign w:val="center"/>
          </w:tcPr>
          <w:p w14:paraId="67486282" w14:textId="77777777" w:rsidR="00834A67" w:rsidRPr="00531BC4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multiplicación y división, y su relación como operaciones inversas</w:t>
            </w:r>
          </w:p>
        </w:tc>
        <w:tc>
          <w:tcPr>
            <w:tcW w:w="11156" w:type="dxa"/>
            <w:vAlign w:val="center"/>
          </w:tcPr>
          <w:p w14:paraId="5EF80C70" w14:textId="77777777" w:rsidR="00834A67" w:rsidRPr="00531BC4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Resuelve, mediante diversos procedimientos, problemas que implican repartos con divisores menores que 10 y dividendo de dos cifras.</w:t>
            </w:r>
          </w:p>
        </w:tc>
      </w:tr>
      <w:tr w:rsidR="00834A67" w:rsidRPr="00531BC4" w14:paraId="12DAFB19" w14:textId="77777777" w:rsidTr="00DB3B09">
        <w:tc>
          <w:tcPr>
            <w:tcW w:w="2972" w:type="dxa"/>
            <w:vAlign w:val="center"/>
          </w:tcPr>
          <w:p w14:paraId="007FF35E" w14:textId="77777777" w:rsidR="00834A67" w:rsidRPr="00531BC4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  <w:vAlign w:val="center"/>
          </w:tcPr>
          <w:p w14:paraId="47A7FE7E" w14:textId="77777777" w:rsidR="00834A67" w:rsidRPr="00531BC4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Describe y registra cronológicamente en tablas, pictogramas o calendarios, hechos y fenómenos naturales y sociales en periodos (día, semana, mes y año), utilizando los términos de su comunidad (actividad recurrente durante todo el ciclo escolar); reconoce que el año está integrado por doce meses que ocurren cíclicamente.</w:t>
            </w:r>
          </w:p>
        </w:tc>
      </w:tr>
      <w:tr w:rsidR="00834A67" w:rsidRPr="00531BC4" w14:paraId="4743F35F" w14:textId="77777777" w:rsidTr="00DB3B09">
        <w:tc>
          <w:tcPr>
            <w:tcW w:w="2972" w:type="dxa"/>
            <w:vAlign w:val="center"/>
          </w:tcPr>
          <w:p w14:paraId="75DFAC6B" w14:textId="77777777" w:rsidR="00834A67" w:rsidRPr="00531BC4" w:rsidRDefault="00834A67" w:rsidP="00DB3B0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20E689DF" w14:textId="77777777" w:rsidR="00834A67" w:rsidRPr="00531BC4" w:rsidRDefault="00834A67" w:rsidP="00DB3B0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Compara capacidades y masas, usando unidades de medida de la comunidad, o unidades arbitrarias; representa los resultados con dibujos y numerales.</w:t>
            </w:r>
          </w:p>
        </w:tc>
      </w:tr>
    </w:tbl>
    <w:p w14:paraId="14DC68AB" w14:textId="77777777" w:rsidR="00834A67" w:rsidRPr="00531BC4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6A823D6" w14:textId="77777777" w:rsidR="00834A67" w:rsidRDefault="00834A67" w:rsidP="00834A6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1C4BEB0" w14:textId="77777777" w:rsidR="00394651" w:rsidRPr="00834A67" w:rsidRDefault="00394651" w:rsidP="00834A67"/>
    <w:sectPr w:rsidR="00394651" w:rsidRPr="00834A67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FA02" w14:textId="77777777" w:rsidR="001D69D7" w:rsidRDefault="001D69D7" w:rsidP="00266B77">
      <w:pPr>
        <w:spacing w:after="0" w:line="240" w:lineRule="auto"/>
      </w:pPr>
      <w:r>
        <w:separator/>
      </w:r>
    </w:p>
  </w:endnote>
  <w:endnote w:type="continuationSeparator" w:id="0">
    <w:p w14:paraId="64DC0BEB" w14:textId="77777777" w:rsidR="001D69D7" w:rsidRDefault="001D69D7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806F" w14:textId="77777777" w:rsidR="001D69D7" w:rsidRDefault="001D69D7" w:rsidP="00266B77">
      <w:pPr>
        <w:spacing w:after="0" w:line="240" w:lineRule="auto"/>
      </w:pPr>
      <w:r>
        <w:separator/>
      </w:r>
    </w:p>
  </w:footnote>
  <w:footnote w:type="continuationSeparator" w:id="0">
    <w:p w14:paraId="663E7C54" w14:textId="77777777" w:rsidR="001D69D7" w:rsidRDefault="001D69D7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16BF1"/>
    <w:rsid w:val="00030466"/>
    <w:rsid w:val="00033BCD"/>
    <w:rsid w:val="00042514"/>
    <w:rsid w:val="000513C0"/>
    <w:rsid w:val="00051EA5"/>
    <w:rsid w:val="00053645"/>
    <w:rsid w:val="000539E6"/>
    <w:rsid w:val="00056E79"/>
    <w:rsid w:val="00064211"/>
    <w:rsid w:val="00074CB7"/>
    <w:rsid w:val="00082C5F"/>
    <w:rsid w:val="000979C4"/>
    <w:rsid w:val="000A4710"/>
    <w:rsid w:val="000C370C"/>
    <w:rsid w:val="000C6558"/>
    <w:rsid w:val="000D6635"/>
    <w:rsid w:val="000E5647"/>
    <w:rsid w:val="000E5B9B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D69D7"/>
    <w:rsid w:val="001E7EAA"/>
    <w:rsid w:val="00215714"/>
    <w:rsid w:val="00231025"/>
    <w:rsid w:val="002572DE"/>
    <w:rsid w:val="00262F4A"/>
    <w:rsid w:val="00266B77"/>
    <w:rsid w:val="002674D0"/>
    <w:rsid w:val="002726F1"/>
    <w:rsid w:val="00277266"/>
    <w:rsid w:val="00280D2A"/>
    <w:rsid w:val="00281F0D"/>
    <w:rsid w:val="00291200"/>
    <w:rsid w:val="00291B5D"/>
    <w:rsid w:val="002941A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24B25"/>
    <w:rsid w:val="0035092C"/>
    <w:rsid w:val="003513A7"/>
    <w:rsid w:val="0036234F"/>
    <w:rsid w:val="00374C08"/>
    <w:rsid w:val="00381AC6"/>
    <w:rsid w:val="00386356"/>
    <w:rsid w:val="00394651"/>
    <w:rsid w:val="003B65C8"/>
    <w:rsid w:val="003B7D51"/>
    <w:rsid w:val="003D5407"/>
    <w:rsid w:val="003E2653"/>
    <w:rsid w:val="003E6A93"/>
    <w:rsid w:val="003F5C8F"/>
    <w:rsid w:val="004010CA"/>
    <w:rsid w:val="00403B85"/>
    <w:rsid w:val="004117FF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A53A8"/>
    <w:rsid w:val="005B26F9"/>
    <w:rsid w:val="005B2A77"/>
    <w:rsid w:val="005B707B"/>
    <w:rsid w:val="005D48CF"/>
    <w:rsid w:val="005E7A3A"/>
    <w:rsid w:val="005F40BF"/>
    <w:rsid w:val="005F690C"/>
    <w:rsid w:val="006012F8"/>
    <w:rsid w:val="006068CF"/>
    <w:rsid w:val="00634A36"/>
    <w:rsid w:val="00635034"/>
    <w:rsid w:val="00635471"/>
    <w:rsid w:val="00642783"/>
    <w:rsid w:val="00657D7F"/>
    <w:rsid w:val="00661F6D"/>
    <w:rsid w:val="00664FFF"/>
    <w:rsid w:val="006751DD"/>
    <w:rsid w:val="00676AC2"/>
    <w:rsid w:val="00687997"/>
    <w:rsid w:val="006960CF"/>
    <w:rsid w:val="006A2D4D"/>
    <w:rsid w:val="006C5AF4"/>
    <w:rsid w:val="006D4668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4BC7"/>
    <w:rsid w:val="00754E14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124"/>
    <w:rsid w:val="00800654"/>
    <w:rsid w:val="00822046"/>
    <w:rsid w:val="008322B4"/>
    <w:rsid w:val="008348B8"/>
    <w:rsid w:val="00834A67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05F79"/>
    <w:rsid w:val="00910366"/>
    <w:rsid w:val="009343A2"/>
    <w:rsid w:val="00937DDD"/>
    <w:rsid w:val="00943084"/>
    <w:rsid w:val="0094487C"/>
    <w:rsid w:val="0095686F"/>
    <w:rsid w:val="00957D1B"/>
    <w:rsid w:val="0096118B"/>
    <w:rsid w:val="00965ED9"/>
    <w:rsid w:val="00974F7A"/>
    <w:rsid w:val="00993BAC"/>
    <w:rsid w:val="009942EC"/>
    <w:rsid w:val="009A1CC6"/>
    <w:rsid w:val="009B4387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30AE"/>
    <w:rsid w:val="00A64254"/>
    <w:rsid w:val="00A64905"/>
    <w:rsid w:val="00A72DF7"/>
    <w:rsid w:val="00A86897"/>
    <w:rsid w:val="00A900F4"/>
    <w:rsid w:val="00A93B1B"/>
    <w:rsid w:val="00AA6270"/>
    <w:rsid w:val="00AD42FE"/>
    <w:rsid w:val="00AE41B2"/>
    <w:rsid w:val="00AE73F1"/>
    <w:rsid w:val="00B0355E"/>
    <w:rsid w:val="00B1028F"/>
    <w:rsid w:val="00B11340"/>
    <w:rsid w:val="00B1589C"/>
    <w:rsid w:val="00B1772B"/>
    <w:rsid w:val="00B208F8"/>
    <w:rsid w:val="00B24549"/>
    <w:rsid w:val="00B24D37"/>
    <w:rsid w:val="00B3726B"/>
    <w:rsid w:val="00B402FA"/>
    <w:rsid w:val="00B44C04"/>
    <w:rsid w:val="00B44D33"/>
    <w:rsid w:val="00B47423"/>
    <w:rsid w:val="00B52547"/>
    <w:rsid w:val="00B5257B"/>
    <w:rsid w:val="00B56198"/>
    <w:rsid w:val="00B72180"/>
    <w:rsid w:val="00B73EF3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2103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3B29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048B"/>
    <w:rsid w:val="00E60D05"/>
    <w:rsid w:val="00E6387A"/>
    <w:rsid w:val="00E9362F"/>
    <w:rsid w:val="00E947FF"/>
    <w:rsid w:val="00EA51A3"/>
    <w:rsid w:val="00EB7F58"/>
    <w:rsid w:val="00EC3D2C"/>
    <w:rsid w:val="00ED2056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1A32"/>
    <w:rsid w:val="00FA2DB8"/>
    <w:rsid w:val="00FA6189"/>
    <w:rsid w:val="00FA6C5D"/>
    <w:rsid w:val="00FB00E3"/>
    <w:rsid w:val="00FB3BEF"/>
    <w:rsid w:val="00FB6B44"/>
    <w:rsid w:val="00FC0A7F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2025-03-24T18:38:00Z</dcterms:created>
  <dcterms:modified xsi:type="dcterms:W3CDTF">2025-05-28T06:09:00Z</dcterms:modified>
</cp:coreProperties>
</file>